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74D89" w14:textId="33D0F4CB" w:rsidR="00C05AEA" w:rsidRPr="00C05AEA" w:rsidRDefault="00C05AEA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05AEA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C05AEA">
        <w:rPr>
          <w:rFonts w:ascii="Tahoma" w:hAnsi="Tahoma" w:cs="Tahoma"/>
          <w:b/>
          <w:sz w:val="24"/>
          <w:szCs w:val="24"/>
          <w:lang w:val="cs-CZ"/>
        </w:rPr>
        <w:br/>
      </w:r>
      <w:r w:rsidRPr="00C05AEA">
        <w:rPr>
          <w:rFonts w:ascii="Tahoma" w:hAnsi="Tahoma" w:cs="Tahoma"/>
          <w:b/>
          <w:noProof/>
          <w:sz w:val="24"/>
          <w:szCs w:val="24"/>
          <w:lang w:val="cs-CZ"/>
        </w:rPr>
        <w:t>referent/ka koordinace provozu</w:t>
      </w:r>
      <w:r w:rsidRPr="00C05AEA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C05AEA">
        <w:rPr>
          <w:rFonts w:ascii="Tahoma" w:hAnsi="Tahoma" w:cs="Tahoma"/>
          <w:b/>
          <w:noProof/>
          <w:sz w:val="24"/>
          <w:szCs w:val="24"/>
          <w:lang w:val="cs-CZ"/>
        </w:rPr>
        <w:t>Oddělení vnitřní správy</w:t>
      </w:r>
      <w:r w:rsidR="00AB574B">
        <w:rPr>
          <w:rFonts w:ascii="Tahoma" w:hAnsi="Tahoma" w:cs="Tahoma"/>
          <w:b/>
          <w:noProof/>
          <w:sz w:val="24"/>
          <w:szCs w:val="24"/>
          <w:lang w:val="cs-CZ"/>
        </w:rPr>
        <w:t>,</w:t>
      </w:r>
      <w:r w:rsidRPr="00C05AEA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C05AEA">
        <w:rPr>
          <w:rFonts w:ascii="Tahoma" w:hAnsi="Tahoma" w:cs="Tahoma"/>
          <w:b/>
          <w:noProof/>
          <w:sz w:val="24"/>
          <w:szCs w:val="24"/>
          <w:lang w:val="cs-CZ"/>
        </w:rPr>
        <w:t>Odbor</w:t>
      </w:r>
      <w:r w:rsidR="00AB574B">
        <w:rPr>
          <w:rFonts w:ascii="Tahoma" w:hAnsi="Tahoma" w:cs="Tahoma"/>
          <w:b/>
          <w:noProof/>
          <w:sz w:val="24"/>
          <w:szCs w:val="24"/>
          <w:lang w:val="cs-CZ"/>
        </w:rPr>
        <w:t>u</w:t>
      </w:r>
      <w:r w:rsidRPr="00C05AEA">
        <w:rPr>
          <w:rFonts w:ascii="Tahoma" w:hAnsi="Tahoma" w:cs="Tahoma"/>
          <w:b/>
          <w:noProof/>
          <w:sz w:val="24"/>
          <w:szCs w:val="24"/>
          <w:lang w:val="cs-CZ"/>
        </w:rPr>
        <w:t xml:space="preserve"> vnitřní správy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C05AEA">
        <w:rPr>
          <w:rFonts w:ascii="Tahoma" w:hAnsi="Tahoma" w:cs="Tahoma"/>
          <w:b/>
          <w:sz w:val="24"/>
          <w:szCs w:val="24"/>
          <w:lang w:val="cs-CZ"/>
        </w:rPr>
        <w:t>Sekci Krajské správy sociálního zabezpečení pro Středočeský kraj ve služebním úřadu ÚSSZ pro hl. m. Prahu a</w:t>
      </w:r>
      <w:r>
        <w:rPr>
          <w:rFonts w:ascii="Tahoma" w:hAnsi="Tahoma" w:cs="Tahoma"/>
          <w:b/>
          <w:sz w:val="24"/>
          <w:szCs w:val="24"/>
          <w:lang w:val="cs-CZ"/>
        </w:rPr>
        <w:t> </w:t>
      </w:r>
      <w:r w:rsidRPr="00C05AEA">
        <w:rPr>
          <w:rFonts w:ascii="Tahoma" w:hAnsi="Tahoma" w:cs="Tahoma"/>
          <w:b/>
          <w:sz w:val="24"/>
          <w:szCs w:val="24"/>
          <w:lang w:val="cs-CZ"/>
        </w:rPr>
        <w:t>Středočeský kraj</w:t>
      </w:r>
    </w:p>
    <w:p w14:paraId="4D766B51" w14:textId="77777777" w:rsidR="00C05AEA" w:rsidRPr="003B1E48" w:rsidRDefault="00C05AEA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2FFE781" w14:textId="77777777" w:rsidR="00C05AEA" w:rsidRPr="00C05AEA" w:rsidRDefault="00C05AE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B277C3">
        <w:rPr>
          <w:rFonts w:cs="Tahoma"/>
          <w:szCs w:val="20"/>
          <w:lang w:val="cs-CZ"/>
        </w:rPr>
        <w:tab/>
      </w:r>
      <w:r w:rsidRPr="00574A1D">
        <w:rPr>
          <w:rFonts w:ascii="Tahoma" w:hAnsi="Tahoma" w:cs="Tahoma"/>
          <w:sz w:val="20"/>
          <w:szCs w:val="20"/>
        </w:rPr>
        <w:t>Č</w:t>
      </w:r>
      <w:r w:rsidRPr="00C05AEA">
        <w:rPr>
          <w:rFonts w:ascii="Tahoma" w:hAnsi="Tahoma" w:cs="Tahoma"/>
          <w:sz w:val="20"/>
          <w:szCs w:val="20"/>
        </w:rPr>
        <w:t xml:space="preserve">. j. </w:t>
      </w:r>
      <w:r w:rsidRPr="00C05AEA">
        <w:rPr>
          <w:rFonts w:ascii="Tahoma" w:hAnsi="Tahoma" w:cs="Tahoma"/>
          <w:noProof/>
          <w:sz w:val="20"/>
          <w:szCs w:val="20"/>
        </w:rPr>
        <w:t>4201/00004916/26/VR</w:t>
      </w:r>
    </w:p>
    <w:p w14:paraId="3E611AFA" w14:textId="77777777" w:rsidR="00C05AEA" w:rsidRPr="00C05AEA" w:rsidRDefault="00C05AEA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05AEA">
        <w:rPr>
          <w:rFonts w:ascii="Tahoma" w:hAnsi="Tahoma" w:cs="Tahoma"/>
          <w:sz w:val="20"/>
          <w:szCs w:val="20"/>
        </w:rPr>
        <w:tab/>
      </w:r>
      <w:r w:rsidRPr="00C05AEA">
        <w:rPr>
          <w:rFonts w:ascii="Tahoma" w:hAnsi="Tahoma" w:cs="Tahoma"/>
          <w:sz w:val="20"/>
          <w:szCs w:val="20"/>
        </w:rPr>
        <w:tab/>
      </w:r>
      <w:r w:rsidRPr="00C05AEA">
        <w:rPr>
          <w:rFonts w:ascii="Tahoma" w:hAnsi="Tahoma" w:cs="Tahoma"/>
          <w:sz w:val="20"/>
          <w:szCs w:val="20"/>
        </w:rPr>
        <w:tab/>
      </w:r>
      <w:r w:rsidRPr="00C05AEA">
        <w:rPr>
          <w:rFonts w:ascii="Tahoma" w:hAnsi="Tahoma" w:cs="Tahoma"/>
          <w:sz w:val="20"/>
          <w:szCs w:val="20"/>
        </w:rPr>
        <w:tab/>
      </w:r>
      <w:r w:rsidRPr="00C05AEA">
        <w:rPr>
          <w:rFonts w:ascii="Tahoma" w:hAnsi="Tahoma" w:cs="Tahoma"/>
          <w:sz w:val="20"/>
          <w:szCs w:val="20"/>
        </w:rPr>
        <w:tab/>
        <w:t xml:space="preserve">Sp. zn.  </w:t>
      </w:r>
      <w:r w:rsidRPr="00C05AEA">
        <w:rPr>
          <w:rFonts w:ascii="Tahoma" w:hAnsi="Tahoma" w:cs="Tahoma"/>
          <w:noProof/>
          <w:sz w:val="20"/>
          <w:szCs w:val="20"/>
        </w:rPr>
        <w:t>4201/12003734/20260609</w:t>
      </w:r>
    </w:p>
    <w:p w14:paraId="2E54BDDE" w14:textId="192309BF" w:rsidR="00C05AEA" w:rsidRDefault="00C05AE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9.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6.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404A759" w14:textId="77777777" w:rsidR="00C05AEA" w:rsidRPr="00083F48" w:rsidRDefault="00C05AEA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194AF90" w14:textId="6FD6A2F9" w:rsidR="00C05AEA" w:rsidRPr="00083F48" w:rsidRDefault="00C05A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 příslušn</w:t>
      </w:r>
      <w:r>
        <w:rPr>
          <w:rFonts w:ascii="Tahoma" w:hAnsi="Tahoma" w:cs="Tahoma"/>
          <w:sz w:val="20"/>
          <w:szCs w:val="20"/>
          <w:lang w:val="cs-CZ"/>
        </w:rPr>
        <w:t>á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na </w:t>
      </w:r>
      <w:r>
        <w:rPr>
          <w:rFonts w:ascii="Tahoma" w:hAnsi="Tahoma" w:cs="Tahoma"/>
          <w:sz w:val="20"/>
          <w:szCs w:val="20"/>
          <w:lang w:val="cs-CZ"/>
        </w:rPr>
        <w:t>výše uvedené služební místo.</w:t>
      </w:r>
    </w:p>
    <w:p w14:paraId="002003EE" w14:textId="77777777" w:rsidR="00C05AEA" w:rsidRPr="00C05AEA" w:rsidRDefault="00C05A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C05AEA">
        <w:rPr>
          <w:rFonts w:ascii="Tahoma" w:hAnsi="Tahoma" w:cs="Tahoma"/>
          <w:sz w:val="20"/>
          <w:szCs w:val="20"/>
          <w:lang w:val="cs-CZ"/>
        </w:rPr>
        <w:t>.</w:t>
      </w:r>
    </w:p>
    <w:p w14:paraId="6743620D" w14:textId="77777777" w:rsidR="00C05AEA" w:rsidRPr="00C05AEA" w:rsidRDefault="00C05A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C05AEA">
        <w:rPr>
          <w:rFonts w:ascii="Tahoma" w:hAnsi="Tahoma" w:cs="Tahoma"/>
          <w:sz w:val="20"/>
          <w:szCs w:val="20"/>
          <w:lang w:val="cs-CZ"/>
        </w:rPr>
        <w:t>.</w:t>
      </w:r>
    </w:p>
    <w:p w14:paraId="1F158D74" w14:textId="1801E06B" w:rsidR="00C05AEA" w:rsidRPr="00083F48" w:rsidRDefault="00C05A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C05AEA">
        <w:rPr>
          <w:rFonts w:ascii="Tahoma" w:hAnsi="Tahoma" w:cs="Tahoma"/>
          <w:sz w:val="20"/>
          <w:szCs w:val="20"/>
          <w:lang w:val="cs-CZ"/>
        </w:rPr>
        <w:t>.</w:t>
      </w:r>
    </w:p>
    <w:p w14:paraId="18E05F41" w14:textId="77777777" w:rsidR="00C05AEA" w:rsidRPr="00C05AEA" w:rsidRDefault="00C05A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služby 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Hailova 133, 261 80 Příbram</w:t>
      </w:r>
      <w:r w:rsidRPr="00C05AEA">
        <w:rPr>
          <w:rFonts w:ascii="Tahoma" w:hAnsi="Tahoma" w:cs="Tahoma"/>
          <w:sz w:val="20"/>
          <w:szCs w:val="20"/>
          <w:lang w:val="cs-CZ"/>
        </w:rPr>
        <w:t>.</w:t>
      </w:r>
    </w:p>
    <w:p w14:paraId="72B2F85B" w14:textId="77777777" w:rsidR="00C05AEA" w:rsidRPr="00083F48" w:rsidRDefault="00C05A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C05AEA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6EEC0A8" w14:textId="77777777" w:rsidR="00C05AEA" w:rsidRPr="00C05AEA" w:rsidRDefault="00C05AEA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dobu: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061C1C7" w14:textId="77777777" w:rsidR="00C05AEA" w:rsidRDefault="00C05AEA" w:rsidP="00387B1A">
      <w:pPr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červenec 2026</w:t>
      </w:r>
      <w:r w:rsidRPr="00C05AEA">
        <w:rPr>
          <w:rFonts w:ascii="Tahoma" w:hAnsi="Tahoma" w:cs="Tahoma"/>
          <w:sz w:val="20"/>
          <w:szCs w:val="20"/>
          <w:lang w:val="cs-CZ"/>
        </w:rPr>
        <w:t>.</w:t>
      </w:r>
    </w:p>
    <w:p w14:paraId="6153B37A" w14:textId="17A6CD57" w:rsidR="00C05AEA" w:rsidRDefault="00C05A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vykonávána v rozsahu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C05AEA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05AEA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C05AEA">
        <w:rPr>
          <w:rFonts w:ascii="Tahoma" w:hAnsi="Tahoma" w:cs="Tahoma"/>
          <w:sz w:val="20"/>
          <w:szCs w:val="20"/>
          <w:lang w:val="cs-CZ"/>
        </w:rPr>
        <w:t>(lze požádat</w:t>
      </w:r>
      <w:r>
        <w:rPr>
          <w:rFonts w:ascii="Tahoma" w:hAnsi="Tahoma" w:cs="Tahoma"/>
          <w:sz w:val="20"/>
          <w:szCs w:val="20"/>
          <w:lang w:val="cs-CZ"/>
        </w:rPr>
        <w:t xml:space="preserve"> o kratší úvazek). </w:t>
      </w:r>
    </w:p>
    <w:p w14:paraId="63193466" w14:textId="7520310F" w:rsidR="00C05AEA" w:rsidRPr="00C05AEA" w:rsidRDefault="00C05A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8</w:t>
      </w:r>
      <w:r w:rsidRPr="00C05AEA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C05AEA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C05AEA">
        <w:rPr>
          <w:rFonts w:ascii="Tahoma" w:hAnsi="Tahoma" w:cs="Tahoma"/>
          <w:sz w:val="20"/>
          <w:szCs w:val="20"/>
          <w:lang w:val="cs-CZ"/>
        </w:rPr>
        <w:t>:</w:t>
      </w:r>
    </w:p>
    <w:p w14:paraId="58FC082B" w14:textId="77777777" w:rsidR="00C05AEA" w:rsidRPr="00C05AEA" w:rsidRDefault="00C05AE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05AEA">
        <w:rPr>
          <w:rFonts w:ascii="Tahoma" w:hAnsi="Tahoma" w:cs="Tahoma"/>
          <w:sz w:val="20"/>
          <w:szCs w:val="20"/>
        </w:rPr>
        <w:t xml:space="preserve">platový tarif v rozmezí od </w:t>
      </w:r>
      <w:r w:rsidRPr="00C05AEA">
        <w:rPr>
          <w:rFonts w:ascii="Tahoma" w:hAnsi="Tahoma" w:cs="Tahoma"/>
          <w:noProof/>
          <w:sz w:val="20"/>
          <w:szCs w:val="20"/>
        </w:rPr>
        <w:t>23.470</w:t>
      </w:r>
      <w:r w:rsidRPr="00C05AEA">
        <w:rPr>
          <w:rFonts w:ascii="Tahoma" w:hAnsi="Tahoma" w:cs="Tahoma"/>
          <w:sz w:val="20"/>
          <w:szCs w:val="20"/>
        </w:rPr>
        <w:t xml:space="preserve"> Kč do </w:t>
      </w:r>
      <w:r w:rsidRPr="00C05AEA">
        <w:rPr>
          <w:rFonts w:ascii="Tahoma" w:hAnsi="Tahoma" w:cs="Tahoma"/>
          <w:noProof/>
          <w:sz w:val="20"/>
          <w:szCs w:val="20"/>
        </w:rPr>
        <w:t>33.710</w:t>
      </w:r>
      <w:r w:rsidRPr="00C05AEA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05AEA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C05AEA">
        <w:rPr>
          <w:rFonts w:ascii="Tahoma" w:hAnsi="Tahoma" w:cs="Tahoma"/>
          <w:sz w:val="20"/>
          <w:szCs w:val="20"/>
        </w:rPr>
        <w:t>),</w:t>
      </w:r>
    </w:p>
    <w:p w14:paraId="57D22EAA" w14:textId="2CB3D4F5" w:rsidR="00C05AEA" w:rsidRPr="00C05AEA" w:rsidRDefault="00C05AE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05AEA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05AEA">
        <w:rPr>
          <w:rFonts w:ascii="Tahoma" w:hAnsi="Tahoma" w:cs="Tahoma"/>
          <w:noProof/>
          <w:sz w:val="20"/>
          <w:szCs w:val="20"/>
        </w:rPr>
        <w:t>1 686</w:t>
      </w:r>
      <w:r w:rsidRPr="00C05AEA">
        <w:rPr>
          <w:rFonts w:ascii="Tahoma" w:hAnsi="Tahoma" w:cs="Tahoma"/>
          <w:sz w:val="20"/>
          <w:szCs w:val="20"/>
        </w:rPr>
        <w:t xml:space="preserve"> Kč do </w:t>
      </w:r>
      <w:r w:rsidRPr="00C05AEA">
        <w:rPr>
          <w:rFonts w:ascii="Tahoma" w:hAnsi="Tahoma" w:cs="Tahoma"/>
          <w:noProof/>
          <w:sz w:val="20"/>
          <w:szCs w:val="20"/>
        </w:rPr>
        <w:t>5 057</w:t>
      </w:r>
      <w:r w:rsidRPr="00C05AEA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C05AEA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C05AEA">
        <w:rPr>
          <w:rFonts w:ascii="Tahoma" w:hAnsi="Tahoma" w:cs="Tahoma"/>
          <w:sz w:val="20"/>
          <w:szCs w:val="20"/>
        </w:rPr>
        <w:t>,</w:t>
      </w:r>
    </w:p>
    <w:p w14:paraId="35550FD1" w14:textId="2534FE5B" w:rsidR="00C05AEA" w:rsidRPr="00C05AEA" w:rsidRDefault="00C05AEA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05AEA">
        <w:rPr>
          <w:rFonts w:ascii="Tahoma" w:hAnsi="Tahoma" w:cs="Tahoma"/>
          <w:sz w:val="20"/>
          <w:szCs w:val="20"/>
        </w:rPr>
        <w:t xml:space="preserve">zvláštní příplatek: </w:t>
      </w:r>
      <w:r w:rsidRPr="00C05AEA">
        <w:rPr>
          <w:rFonts w:ascii="Tahoma" w:hAnsi="Tahoma" w:cs="Tahoma"/>
          <w:noProof/>
          <w:sz w:val="20"/>
          <w:szCs w:val="20"/>
        </w:rPr>
        <w:t>není stanoven</w:t>
      </w:r>
      <w:r w:rsidRPr="00C05AEA">
        <w:rPr>
          <w:rFonts w:ascii="Tahoma" w:hAnsi="Tahoma" w:cs="Tahoma"/>
          <w:sz w:val="20"/>
          <w:szCs w:val="20"/>
        </w:rPr>
        <w:t>.</w:t>
      </w:r>
    </w:p>
    <w:p w14:paraId="1B4C9986" w14:textId="77777777" w:rsidR="00C05AEA" w:rsidRPr="00B277C3" w:rsidRDefault="00C05AEA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277C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B277C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64AA5FED" w14:textId="77777777" w:rsidR="00C05AEA" w:rsidRPr="00B277C3" w:rsidRDefault="00C05AE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72EF46A" w14:textId="77777777" w:rsidR="00C05AEA" w:rsidRPr="00B277C3" w:rsidRDefault="00C05AEA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B277C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B277C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</w:t>
      </w:r>
      <w:r w:rsidRPr="00C05AEA">
        <w:rPr>
          <w:rFonts w:ascii="Tahoma" w:hAnsi="Tahoma" w:cs="Tahoma"/>
          <w:sz w:val="20"/>
          <w:szCs w:val="20"/>
          <w:lang w:val="es-ES"/>
        </w:rPr>
        <w:t xml:space="preserve">státnímu zaměstnanci náležet doplatek do výše zaručeného platu. Zaručený plat pro obsazované služební místo činí </w:t>
      </w:r>
      <w:r w:rsidRPr="00C05AEA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C05AEA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5F63873C" w14:textId="77777777" w:rsidR="00C05AEA" w:rsidRDefault="00C05A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0847E50A" w14:textId="2730CEDB" w:rsidR="00C05AEA" w:rsidRDefault="00C05A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 w:rsidRPr="00C05AEA">
        <w:rPr>
          <w:rFonts w:ascii="Tahoma" w:hAnsi="Tahoma" w:cs="Tahoma"/>
          <w:sz w:val="20"/>
          <w:szCs w:val="20"/>
          <w:lang w:val="cs-CZ"/>
        </w:rPr>
        <w:t>: 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Zajišťování ucelených odborných služebních agend, pokud není pro jednotlivé obory služby stanoveno jinak.Zajišťuje provoz ekonomických hospodářsko-správních činností OSSZ, hospodaření s finančními prostředky, sleduje čerpání rozpočtu. Vyřizuje požadavky na</w:t>
      </w:r>
      <w:r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pořízení, opravy a údržbu majetku podle druhu, kontroluje položky a fakturované částky za pořízený majetek, připravuje a předává pracovišti ČSSZ údaje potřebné pro oblast plánování rozpočtu a přípravu ekonomických rozborů. Spravuje a eviduje majetek OSSZ, připravuje a předává pracovišti ČSSZ údaje potřebné pro změny v evidenci veškerého hmotného majetku a jeho inventarizaci, převody a vyřazení z</w:t>
      </w:r>
      <w:r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evidence, zajišťuje jeho ekologickou likvidaci. Připravuje a předkládá pracovišti ČSSZ požadavky na</w:t>
      </w:r>
      <w:r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nákup kancelářského materiálu, na nákup drobného majetku a provedení služeb, včetně potvrzení o</w:t>
      </w:r>
      <w:r>
        <w:rPr>
          <w:rFonts w:ascii="Tahoma" w:hAnsi="Tahoma" w:cs="Tahoma"/>
          <w:noProof/>
          <w:sz w:val="20"/>
          <w:szCs w:val="20"/>
          <w:lang w:val="cs-CZ"/>
        </w:rPr>
        <w:t> 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skutečnosti, že objednané služby byly provedeny v požadovaném rozsahu a kvalitě.</w:t>
      </w:r>
    </w:p>
    <w:p w14:paraId="492A54BF" w14:textId="0E100FED" w:rsidR="00C05AEA" w:rsidRPr="00C05AEA" w:rsidRDefault="00C05AEA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 xml:space="preserve">o </w:t>
      </w:r>
      <w:r w:rsidRPr="00C05AEA">
        <w:rPr>
          <w:rFonts w:ascii="Tahoma" w:hAnsi="Tahoma" w:cs="Tahoma"/>
          <w:sz w:val="20"/>
          <w:szCs w:val="20"/>
          <w:lang w:val="cs-CZ" w:eastAsia="cs-CZ"/>
        </w:rPr>
        <w:t>přijetí do služebního poměru a zařazení na služební místo</w:t>
      </w:r>
      <w:r w:rsidRPr="00C05AEA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C05AEA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C05AEA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15. 6. 2026</w:t>
      </w:r>
      <w:r w:rsidRPr="00C05AEA">
        <w:rPr>
          <w:rFonts w:ascii="Tahoma" w:hAnsi="Tahoma" w:cs="Tahoma"/>
          <w:b/>
          <w:sz w:val="20"/>
          <w:szCs w:val="20"/>
          <w:lang w:val="cs-CZ"/>
        </w:rPr>
        <w:t>,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802125A" w14:textId="77777777" w:rsidR="00C05AEA" w:rsidRPr="00C05AEA" w:rsidRDefault="00C05A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05AEA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C05AEA">
        <w:rPr>
          <w:rFonts w:ascii="Tahoma" w:hAnsi="Tahoma" w:cs="Tahoma"/>
          <w:b/>
          <w:noProof/>
          <w:sz w:val="20"/>
          <w:szCs w:val="20"/>
        </w:rPr>
        <w:t>posta.xs@cssz.cz</w:t>
      </w:r>
      <w:r w:rsidRPr="00C05AEA">
        <w:rPr>
          <w:rFonts w:ascii="Tahoma" w:hAnsi="Tahoma" w:cs="Tahoma"/>
          <w:sz w:val="20"/>
          <w:szCs w:val="20"/>
        </w:rPr>
        <w:t>,</w:t>
      </w:r>
    </w:p>
    <w:p w14:paraId="02870747" w14:textId="77777777" w:rsidR="00C05AEA" w:rsidRPr="00C05AEA" w:rsidRDefault="00C05A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05AEA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C05AEA">
        <w:rPr>
          <w:rFonts w:ascii="Tahoma" w:hAnsi="Tahoma" w:cs="Tahoma"/>
          <w:noProof/>
          <w:sz w:val="20"/>
          <w:szCs w:val="20"/>
        </w:rPr>
        <w:t>QEBD4JZ</w:t>
      </w:r>
      <w:r w:rsidRPr="00C05AEA">
        <w:rPr>
          <w:rFonts w:ascii="Tahoma" w:hAnsi="Tahoma" w:cs="Tahoma"/>
          <w:sz w:val="20"/>
          <w:szCs w:val="20"/>
        </w:rPr>
        <w:t>),</w:t>
      </w:r>
    </w:p>
    <w:p w14:paraId="112ED695" w14:textId="77777777" w:rsidR="00C05AEA" w:rsidRPr="00C05AEA" w:rsidRDefault="00C05A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C05AEA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C05AEA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C05AEA">
        <w:rPr>
          <w:rFonts w:ascii="Tahoma" w:hAnsi="Tahoma" w:cs="Tahoma"/>
          <w:sz w:val="20"/>
          <w:szCs w:val="20"/>
        </w:rPr>
        <w:t xml:space="preserve">, </w:t>
      </w:r>
      <w:r w:rsidRPr="00C05AEA">
        <w:rPr>
          <w:rFonts w:ascii="Tahoma" w:hAnsi="Tahoma" w:cs="Tahoma"/>
          <w:noProof/>
          <w:sz w:val="20"/>
          <w:szCs w:val="20"/>
        </w:rPr>
        <w:t>Sokolovská, 190 00 Praha 9</w:t>
      </w:r>
      <w:r w:rsidRPr="00C05AEA">
        <w:rPr>
          <w:rFonts w:ascii="Tahoma" w:hAnsi="Tahoma" w:cs="Tahoma"/>
          <w:sz w:val="20"/>
          <w:szCs w:val="20"/>
        </w:rPr>
        <w:t xml:space="preserve"> nebo</w:t>
      </w:r>
    </w:p>
    <w:p w14:paraId="4CEAD6EA" w14:textId="77777777" w:rsidR="00C05AEA" w:rsidRPr="00EA14B8" w:rsidRDefault="00C05AEA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6843B61B" w14:textId="77777777" w:rsidR="00C05AEA" w:rsidRPr="00EA14B8" w:rsidRDefault="00C05AE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08AE279E" w14:textId="724BD92C" w:rsidR="00C05AEA" w:rsidRPr="0003051C" w:rsidRDefault="00C05AEA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referent/ka koordinace provozu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Oddělení vnitřní správy</w:t>
      </w:r>
      <w:r>
        <w:rPr>
          <w:rFonts w:ascii="Tahoma" w:hAnsi="Tahoma" w:cs="Tahoma"/>
          <w:noProof/>
          <w:sz w:val="20"/>
          <w:szCs w:val="20"/>
          <w:lang w:val="cs-CZ"/>
        </w:rPr>
        <w:t>,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 Odbo</w:t>
      </w:r>
      <w:r>
        <w:rPr>
          <w:rFonts w:ascii="Tahoma" w:hAnsi="Tahoma" w:cs="Tahoma"/>
          <w:sz w:val="20"/>
          <w:szCs w:val="20"/>
          <w:lang w:val="cs-CZ"/>
        </w:rPr>
        <w:t>r</w:t>
      </w:r>
      <w:r w:rsidR="00AB574B">
        <w:rPr>
          <w:rFonts w:ascii="Tahoma" w:hAnsi="Tahoma" w:cs="Tahoma"/>
          <w:sz w:val="20"/>
          <w:szCs w:val="20"/>
          <w:lang w:val="cs-CZ"/>
        </w:rPr>
        <w:t>u</w:t>
      </w:r>
      <w:r>
        <w:rPr>
          <w:rFonts w:ascii="Tahoma" w:hAnsi="Tahoma" w:cs="Tahoma"/>
          <w:sz w:val="20"/>
          <w:szCs w:val="20"/>
          <w:lang w:val="cs-CZ"/>
        </w:rPr>
        <w:t xml:space="preserve"> vnitřní správy, 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Sekce </w:t>
      </w:r>
      <w:r>
        <w:rPr>
          <w:rFonts w:ascii="Tahoma" w:hAnsi="Tahoma" w:cs="Tahoma"/>
          <w:sz w:val="20"/>
          <w:szCs w:val="20"/>
          <w:lang w:val="cs-CZ"/>
        </w:rPr>
        <w:t>Krajské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 správy sociálního zabezpečení pro Středočeský kraj ve služebním úřadu ÚSSZ pro hl. m. Prahu a Středočeský kraj , ID 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12003734</w:t>
      </w:r>
      <w:r w:rsidRPr="00C05AEA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C328AE7" w14:textId="77777777" w:rsidR="00C05AEA" w:rsidRPr="00083F48" w:rsidRDefault="00C05AEA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5A0783BA" w14:textId="77777777" w:rsidR="00C05AEA" w:rsidRPr="00083F48" w:rsidRDefault="00C05AEA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6D555F2B" w14:textId="77777777" w:rsidR="00C05AEA" w:rsidRPr="00083F48" w:rsidRDefault="00C05AEA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B277C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F30E456" w14:textId="77777777" w:rsidR="00C05AEA" w:rsidRPr="00083F48" w:rsidRDefault="00C05A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11B4B0DB" w14:textId="77777777" w:rsidR="00C05AEA" w:rsidRPr="00083F48" w:rsidRDefault="00C05A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BF16D8A" w14:textId="77777777" w:rsidR="00C05AEA" w:rsidRPr="00083F48" w:rsidRDefault="00C05A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580438DF" w14:textId="77777777" w:rsidR="00C05AEA" w:rsidRPr="006A276F" w:rsidRDefault="00C05AE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3506B8E0" w14:textId="77777777" w:rsidR="00C05AEA" w:rsidRPr="00C05AEA" w:rsidRDefault="00C05AEA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stanoveného 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zákonem pro toto služební místo [§ 25 odst. 1 písm. e) zákona ve spojení s § 25a zákona], kterým je </w:t>
      </w:r>
      <w:r w:rsidRPr="00C05AEA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5DEF387F" w14:textId="77777777" w:rsidR="00C05AEA" w:rsidRPr="00C05AEA" w:rsidRDefault="00C05AEA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C05AEA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; originál či úředně ověřenou kopii  listiny -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C05AEA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C05AEA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3D575925" w14:textId="77777777" w:rsidR="00C05AEA" w:rsidRPr="00C05AEA" w:rsidRDefault="00C05AEA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C05AEA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B03C7B1" w14:textId="77777777" w:rsidR="00C05AEA" w:rsidRDefault="00C05AE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3B10B6AE" w14:textId="77777777" w:rsidR="00C05AEA" w:rsidRPr="004A2057" w:rsidRDefault="00C05AEA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B3D01D6" w14:textId="77777777" w:rsidR="00C05AEA" w:rsidRPr="00633C73" w:rsidRDefault="00C05AEA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E7C334D" w14:textId="77777777" w:rsidR="00C05AEA" w:rsidRDefault="00C05AE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3DC8F288" w14:textId="77777777" w:rsidR="00C05AEA" w:rsidRPr="00083F48" w:rsidRDefault="00C05AEA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610D11E9" w14:textId="77777777" w:rsidR="00C05AEA" w:rsidRPr="00083F48" w:rsidRDefault="00C05AEA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D7514ED" w14:textId="77777777" w:rsidR="00C05AEA" w:rsidRPr="00083F48" w:rsidRDefault="00C05AEA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1FB0968D" w14:textId="77777777" w:rsidR="00C05AEA" w:rsidRPr="00083F48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48C5984" w14:textId="77777777" w:rsid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97585DC" w14:textId="77777777" w:rsid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23D30AB" w14:textId="77777777" w:rsidR="00C05AEA" w:rsidRPr="00083F48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75302EF" w14:textId="77777777" w:rsidR="00C05AEA" w:rsidRP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36A44678" w14:textId="77777777" w:rsidR="00C05AEA" w:rsidRP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3D1ACE59" w14:textId="77777777" w:rsidR="00C05AEA" w:rsidRDefault="00C05AEA" w:rsidP="00387B1A">
      <w:pPr>
        <w:spacing w:after="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05AEA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</w:p>
    <w:p w14:paraId="5730338C" w14:textId="651A4EC5" w:rsidR="00C05AEA" w:rsidRP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noProof/>
          <w:sz w:val="20"/>
          <w:szCs w:val="20"/>
          <w:lang w:val="cs-CZ"/>
        </w:rPr>
        <w:t>ÚSSZ pro hl.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m.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Prahu a Středočeský kraj</w:t>
      </w:r>
    </w:p>
    <w:p w14:paraId="6F366669" w14:textId="77777777" w:rsidR="00C05AEA" w:rsidRP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1503C135" w14:textId="77777777" w:rsidR="00C05AEA" w:rsidRPr="00083F48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5AEA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4C17D9DB" w14:textId="77777777" w:rsid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A0D8AF6" w14:textId="77777777" w:rsidR="00C05AEA" w:rsidRPr="00083F48" w:rsidRDefault="00C05AEA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0498E87F" w14:textId="77777777" w:rsid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91BFD8A" w14:textId="77777777" w:rsid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1DA9A2F" w14:textId="77777777" w:rsid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A59CB12" w14:textId="77777777" w:rsid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1D0751D" w14:textId="77777777" w:rsidR="00C05AEA" w:rsidRPr="00083F48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529B1E1" w14:textId="77777777" w:rsidR="00C05AEA" w:rsidRDefault="00C05A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B99BE21" w14:textId="77777777" w:rsidR="00C05AEA" w:rsidRPr="00083F48" w:rsidRDefault="00C05AEA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05AEA" w:rsidRPr="00AE1B8B" w14:paraId="1104B133" w14:textId="77777777" w:rsidTr="00B277C3">
        <w:trPr>
          <w:trHeight w:val="269"/>
          <w:jc w:val="right"/>
        </w:trPr>
        <w:tc>
          <w:tcPr>
            <w:tcW w:w="4583" w:type="dxa"/>
          </w:tcPr>
          <w:p w14:paraId="541FFD6F" w14:textId="77777777" w:rsidR="00C05AEA" w:rsidRPr="00B277C3" w:rsidRDefault="00C05AEA" w:rsidP="00B277C3">
            <w:pPr>
              <w:spacing w:after="0"/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cs="Tahoma"/>
                <w:b/>
                <w:szCs w:val="20"/>
                <w:lang w:val="cs-CZ"/>
              </w:rPr>
              <w:t xml:space="preserve">               </w:t>
            </w:r>
            <w:r w:rsidRPr="00B277C3">
              <w:rPr>
                <w:rFonts w:ascii="Tahoma" w:hAnsi="Tahoma" w:cs="Tahoma"/>
                <w:b/>
                <w:color w:val="000000"/>
                <w:sz w:val="20"/>
                <w:szCs w:val="20"/>
                <w:lang w:val="cs-CZ"/>
              </w:rPr>
              <w:t>Mgr. Kateřina Lipková</w:t>
            </w:r>
          </w:p>
          <w:p w14:paraId="6A4A787E" w14:textId="77777777" w:rsidR="00C05AEA" w:rsidRPr="00B277C3" w:rsidRDefault="00C05AEA" w:rsidP="00B277C3">
            <w:pPr>
              <w:spacing w:after="0"/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                   ředitelka</w:t>
            </w:r>
          </w:p>
          <w:p w14:paraId="45FD6C90" w14:textId="77777777" w:rsidR="00C05AEA" w:rsidRPr="00B277C3" w:rsidRDefault="00C05AEA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  <w:lang w:val="cs-CZ"/>
              </w:rPr>
            </w:pPr>
            <w:r w:rsidRPr="00B277C3">
              <w:rPr>
                <w:rFonts w:ascii="Tahoma" w:hAnsi="Tahoma" w:cs="Tahoma"/>
                <w:color w:val="000000"/>
                <w:sz w:val="20"/>
                <w:szCs w:val="20"/>
                <w:lang w:val="cs-CZ"/>
              </w:rPr>
              <w:t xml:space="preserve">    </w:t>
            </w: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>Územní správy sociálního zabezpečení</w:t>
            </w:r>
          </w:p>
          <w:p w14:paraId="263AB4A5" w14:textId="77777777" w:rsidR="00C05AEA" w:rsidRPr="006C20EE" w:rsidRDefault="00C05AEA" w:rsidP="00B277C3">
            <w:pPr>
              <w:spacing w:after="0"/>
              <w:rPr>
                <w:rFonts w:ascii="Tahoma" w:hAnsi="Tahoma" w:cs="Tahoma"/>
                <w:bCs/>
                <w:sz w:val="20"/>
                <w:szCs w:val="20"/>
              </w:rPr>
            </w:pPr>
            <w:r w:rsidRPr="00B277C3">
              <w:rPr>
                <w:rFonts w:ascii="Tahoma" w:hAnsi="Tahoma" w:cs="Tahoma"/>
                <w:bCs/>
                <w:sz w:val="20"/>
                <w:szCs w:val="20"/>
                <w:lang w:val="cs-CZ"/>
              </w:rPr>
              <w:t xml:space="preserve">   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pro hl. m.</w:t>
            </w:r>
            <w:r w:rsidRPr="00A0785A">
              <w:rPr>
                <w:rFonts w:ascii="Tahoma" w:hAnsi="Tahoma" w:cs="Tahoma"/>
                <w:bCs/>
                <w:sz w:val="20"/>
                <w:szCs w:val="20"/>
              </w:rPr>
              <w:t xml:space="preserve"> Prahu a Středočeský kraj</w:t>
            </w:r>
          </w:p>
          <w:p w14:paraId="3530D9BC" w14:textId="77777777" w:rsidR="00C05AEA" w:rsidRDefault="00C05AEA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         a vedoucí služebního úřadu</w:t>
            </w:r>
          </w:p>
          <w:p w14:paraId="2E1DD930" w14:textId="77777777" w:rsidR="00C05AEA" w:rsidRDefault="00C05AEA" w:rsidP="00B277C3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</w:p>
          <w:p w14:paraId="4A21E2C0" w14:textId="77777777" w:rsidR="00C05AEA" w:rsidRPr="00AE1B8B" w:rsidRDefault="00C05AE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C05AEA" w:rsidRPr="00AE1B8B" w14:paraId="5B696BAD" w14:textId="77777777" w:rsidTr="00B277C3">
        <w:trPr>
          <w:trHeight w:val="269"/>
          <w:jc w:val="right"/>
        </w:trPr>
        <w:tc>
          <w:tcPr>
            <w:tcW w:w="4583" w:type="dxa"/>
          </w:tcPr>
          <w:p w14:paraId="7C0EB602" w14:textId="77777777" w:rsidR="00C05AEA" w:rsidRPr="00AE1B8B" w:rsidRDefault="00C05AE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C05AEA" w:rsidRPr="00AE1B8B" w14:paraId="2BE03A85" w14:textId="77777777" w:rsidTr="00B277C3">
        <w:trPr>
          <w:trHeight w:val="80"/>
          <w:jc w:val="right"/>
        </w:trPr>
        <w:tc>
          <w:tcPr>
            <w:tcW w:w="4583" w:type="dxa"/>
          </w:tcPr>
          <w:p w14:paraId="7654BCE9" w14:textId="77777777" w:rsidR="00C05AEA" w:rsidRPr="00AE1B8B" w:rsidRDefault="00C05AEA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14:paraId="5431CE2A" w14:textId="77777777" w:rsidR="00C05AEA" w:rsidRPr="00083F48" w:rsidRDefault="00C05A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8D56FE" w14:textId="77777777" w:rsidR="00C05AEA" w:rsidRPr="00176C27" w:rsidRDefault="00C05AEA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674F17ED" w14:textId="77777777" w:rsidR="00C05AEA" w:rsidRPr="00176C27" w:rsidRDefault="00C05A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055CE24" w14:textId="77777777" w:rsidR="00C05AEA" w:rsidRDefault="00C05A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56D21C42" w14:textId="77777777" w:rsidR="00C05AEA" w:rsidRDefault="00C05A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593005E" w14:textId="77777777" w:rsidR="00C05AEA" w:rsidRDefault="00C05A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38201AD" w14:textId="77777777" w:rsidR="00C05AEA" w:rsidRPr="002273E7" w:rsidRDefault="00C05AEA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D86F010" w14:textId="77777777" w:rsidR="00C05AEA" w:rsidRDefault="00C05A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209C26" w14:textId="141795DF" w:rsidR="00C05AEA" w:rsidRPr="00083F48" w:rsidRDefault="00C05A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Vyvěšeno dne</w:t>
      </w:r>
      <w:r w:rsidRPr="00C05AEA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9.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6.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C05AE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8132C67" w14:textId="2F9F9BA6" w:rsidR="00C05AEA" w:rsidRPr="00083F48" w:rsidRDefault="00C05AEA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15. 6. 2026</w:t>
      </w:r>
    </w:p>
    <w:p w14:paraId="729B5A02" w14:textId="77777777" w:rsidR="00C05AEA" w:rsidRPr="00B277C3" w:rsidRDefault="00C05AEA" w:rsidP="00387B1A">
      <w:pPr>
        <w:rPr>
          <w:lang w:val="cs-CZ"/>
        </w:rPr>
      </w:pPr>
    </w:p>
    <w:p w14:paraId="4CD902D3" w14:textId="77777777" w:rsidR="00C05AEA" w:rsidRPr="00B277C3" w:rsidRDefault="00C05AEA" w:rsidP="00387B1A">
      <w:pPr>
        <w:rPr>
          <w:lang w:val="cs-CZ"/>
        </w:rPr>
      </w:pPr>
    </w:p>
    <w:p w14:paraId="3C4E3B7C" w14:textId="77777777" w:rsidR="00C05AEA" w:rsidRDefault="00C05AEA" w:rsidP="00387B1A">
      <w:pPr>
        <w:rPr>
          <w:lang w:val="cs-CZ"/>
        </w:rPr>
        <w:sectPr w:rsidR="00C05AEA" w:rsidSect="00C05AEA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204CCDEE" w14:textId="77777777" w:rsidR="00C05AEA" w:rsidRPr="00B277C3" w:rsidRDefault="00C05AEA" w:rsidP="00387B1A">
      <w:pPr>
        <w:rPr>
          <w:lang w:val="cs-CZ"/>
        </w:rPr>
      </w:pPr>
    </w:p>
    <w:sectPr w:rsidR="00C05AEA" w:rsidRPr="00B277C3" w:rsidSect="00C05AEA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4C6DEC" w14:textId="77777777" w:rsidR="00B51CEB" w:rsidRDefault="00B51CEB" w:rsidP="00C87830">
      <w:pPr>
        <w:spacing w:after="0" w:line="240" w:lineRule="auto"/>
      </w:pPr>
      <w:r>
        <w:separator/>
      </w:r>
    </w:p>
  </w:endnote>
  <w:endnote w:type="continuationSeparator" w:id="0">
    <w:p w14:paraId="4EDAF719" w14:textId="77777777" w:rsidR="00B51CEB" w:rsidRDefault="00B51CEB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F7FCC" w14:textId="77777777" w:rsidR="00C05AEA" w:rsidRDefault="00C05AEA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FF6619D" w14:textId="77777777" w:rsidR="00C05AEA" w:rsidRDefault="00C05AE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17CC5" w14:textId="77777777" w:rsidR="00C05AEA" w:rsidRDefault="00C05AEA">
    <w:pPr>
      <w:pStyle w:val="Zpat"/>
      <w:jc w:val="center"/>
    </w:pPr>
  </w:p>
  <w:p w14:paraId="77BC5FB7" w14:textId="77777777" w:rsidR="00C05AEA" w:rsidRDefault="00C05AEA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6CF8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66A95F07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68019" w14:textId="77777777" w:rsidR="00F35E9F" w:rsidRDefault="00F35E9F">
    <w:pPr>
      <w:pStyle w:val="Zpat"/>
      <w:jc w:val="center"/>
    </w:pPr>
  </w:p>
  <w:p w14:paraId="761D27D4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FFB68" w14:textId="77777777" w:rsidR="00B51CEB" w:rsidRDefault="00B51CEB" w:rsidP="00C87830">
      <w:pPr>
        <w:spacing w:after="0" w:line="240" w:lineRule="auto"/>
      </w:pPr>
      <w:r>
        <w:separator/>
      </w:r>
    </w:p>
  </w:footnote>
  <w:footnote w:type="continuationSeparator" w:id="0">
    <w:p w14:paraId="7282F386" w14:textId="77777777" w:rsidR="00B51CEB" w:rsidRDefault="00B51CEB" w:rsidP="00C87830">
      <w:pPr>
        <w:spacing w:after="0" w:line="240" w:lineRule="auto"/>
      </w:pPr>
      <w:r>
        <w:continuationSeparator/>
      </w:r>
    </w:p>
  </w:footnote>
  <w:footnote w:id="1">
    <w:p w14:paraId="49BD23D6" w14:textId="77777777" w:rsidR="00C05AEA" w:rsidRPr="00C80715" w:rsidRDefault="00C05AEA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7814B83B" w14:textId="77777777" w:rsidR="00C05AEA" w:rsidRPr="00C80715" w:rsidRDefault="00C05AEA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4DECBA6D" w14:textId="77777777" w:rsidR="00C05AEA" w:rsidRPr="00B53290" w:rsidRDefault="00C05AEA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0DB8BF58" w14:textId="77777777" w:rsidR="00C05AEA" w:rsidRPr="00B53290" w:rsidRDefault="00C05AE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03913AFC" w14:textId="77777777" w:rsidR="00C05AEA" w:rsidRPr="00BC46D8" w:rsidRDefault="00C05AE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59088DF" w14:textId="77777777" w:rsidR="00C05AEA" w:rsidRPr="002273E7" w:rsidRDefault="00C05AEA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44DFBD1C" w14:textId="77777777" w:rsidR="00C05AEA" w:rsidRPr="001862C1" w:rsidRDefault="00C05AEA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666BCCD" w14:textId="77777777" w:rsidR="00C05AEA" w:rsidRPr="0003051C" w:rsidRDefault="00C05AEA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B7B5" w14:textId="77777777" w:rsidR="00C05AEA" w:rsidRDefault="00C05AEA">
    <w:pPr>
      <w:pStyle w:val="Zhlav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79D2436" wp14:editId="12831040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694192296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3360" behindDoc="1" locked="0" layoutInCell="1" allowOverlap="1" wp14:anchorId="4913188D" wp14:editId="7CA1C6F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364813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F0E5" w14:textId="77777777" w:rsidR="00C05AEA" w:rsidRPr="00B277C3" w:rsidRDefault="00C05AEA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655BDC15" wp14:editId="1016FB5B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280053671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609E338B" w14:textId="77777777" w:rsidR="00C05AEA" w:rsidRPr="00B277C3" w:rsidRDefault="00C05AEA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hlavní město Prahu a Středočeský kraj</w:t>
    </w:r>
  </w:p>
  <w:p w14:paraId="302C37BC" w14:textId="77777777" w:rsidR="00C05AEA" w:rsidRPr="00B277C3" w:rsidRDefault="00C05AEA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2B62F1C7" w14:textId="77777777" w:rsidR="00C05AEA" w:rsidRPr="00B277C3" w:rsidRDefault="00C05AEA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r w:rsidRPr="00B277C3">
      <w:rPr>
        <w:rFonts w:ascii="Tahoma" w:hAnsi="Tahoma" w:cs="Tahoma"/>
        <w:sz w:val="20"/>
        <w:szCs w:val="20"/>
      </w:rPr>
      <w:t>Sokolovská 855/225, 190 00 Praha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22BC" w14:textId="77777777" w:rsidR="000C0E14" w:rsidRDefault="00B277C3">
    <w:pPr>
      <w:pStyle w:val="Zhlav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CB590D9" wp14:editId="3C82B6EA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913775107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C0E14"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DAFFFED" wp14:editId="63FA2DE4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1DB28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FBF7B58" wp14:editId="3FEB8795">
          <wp:simplePos x="0" y="0"/>
          <wp:positionH relativeFrom="margin">
            <wp:posOffset>-355600</wp:posOffset>
          </wp:positionH>
          <wp:positionV relativeFrom="margin">
            <wp:posOffset>-1028700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ahoma"/>
        <w:b/>
        <w:bCs/>
        <w:sz w:val="18"/>
        <w:szCs w:val="18"/>
      </w:rPr>
      <w:t xml:space="preserve">                      </w:t>
    </w:r>
    <w:r w:rsidRPr="00B277C3">
      <w:rPr>
        <w:rFonts w:ascii="Tahoma" w:hAnsi="Tahoma" w:cs="Tahoma"/>
        <w:b/>
        <w:bCs/>
        <w:sz w:val="20"/>
        <w:szCs w:val="20"/>
      </w:rPr>
      <w:t>ÚZEMNÍ SPRÁVA SOCIÁLNÍHO ZABEZPEČENÍ</w:t>
    </w:r>
  </w:p>
  <w:p w14:paraId="5021376A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  <w:r w:rsidRPr="00B277C3">
      <w:rPr>
        <w:rFonts w:ascii="Tahoma" w:hAnsi="Tahoma" w:cs="Tahoma"/>
        <w:b/>
        <w:bCs/>
        <w:sz w:val="20"/>
        <w:szCs w:val="20"/>
      </w:rPr>
      <w:t xml:space="preserve">               pro hlavní město Prahu a Středočeský kraj</w:t>
    </w:r>
  </w:p>
  <w:p w14:paraId="2557CBF4" w14:textId="77777777" w:rsidR="00B277C3" w:rsidRPr="00B277C3" w:rsidRDefault="00B277C3" w:rsidP="00B277C3">
    <w:pPr>
      <w:spacing w:after="0"/>
      <w:jc w:val="both"/>
      <w:rPr>
        <w:rFonts w:ascii="Tahoma" w:hAnsi="Tahoma" w:cs="Tahoma"/>
        <w:b/>
        <w:bCs/>
        <w:sz w:val="20"/>
        <w:szCs w:val="20"/>
      </w:rPr>
    </w:pPr>
  </w:p>
  <w:p w14:paraId="34381F71" w14:textId="77777777" w:rsidR="000C0E14" w:rsidRPr="00B277C3" w:rsidRDefault="00B277C3" w:rsidP="00B277C3">
    <w:pPr>
      <w:spacing w:after="0"/>
      <w:jc w:val="both"/>
      <w:rPr>
        <w:rFonts w:ascii="Tahoma" w:hAnsi="Tahoma" w:cs="Tahoma"/>
        <w:sz w:val="20"/>
        <w:szCs w:val="20"/>
      </w:rPr>
    </w:pPr>
    <w:r w:rsidRPr="00B277C3">
      <w:rPr>
        <w:rFonts w:ascii="Tahoma" w:hAnsi="Tahoma" w:cs="Tahoma"/>
        <w:sz w:val="20"/>
        <w:szCs w:val="20"/>
      </w:rPr>
      <w:t xml:space="preserve">             </w:t>
    </w:r>
    <w:r>
      <w:rPr>
        <w:rFonts w:ascii="Tahoma" w:hAnsi="Tahoma" w:cs="Tahoma"/>
        <w:sz w:val="20"/>
        <w:szCs w:val="20"/>
      </w:rPr>
      <w:t xml:space="preserve"> </w:t>
    </w:r>
    <w:r w:rsidRPr="00B277C3">
      <w:rPr>
        <w:rFonts w:ascii="Tahoma" w:hAnsi="Tahoma" w:cs="Tahoma"/>
        <w:sz w:val="20"/>
        <w:szCs w:val="20"/>
      </w:rPr>
      <w:t>Sokolovská 855/225, 190 00 Praha 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3533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02599"/>
    <w:rsid w:val="002602F5"/>
    <w:rsid w:val="002801DD"/>
    <w:rsid w:val="002838BA"/>
    <w:rsid w:val="002904C4"/>
    <w:rsid w:val="00297356"/>
    <w:rsid w:val="002A69F3"/>
    <w:rsid w:val="002B0615"/>
    <w:rsid w:val="002C016F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E631E"/>
    <w:rsid w:val="003F27C8"/>
    <w:rsid w:val="00402CB6"/>
    <w:rsid w:val="00440B05"/>
    <w:rsid w:val="00463D21"/>
    <w:rsid w:val="004721DD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A7DAB"/>
    <w:rsid w:val="006C7A11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14A69"/>
    <w:rsid w:val="0083017C"/>
    <w:rsid w:val="00844E05"/>
    <w:rsid w:val="0088756B"/>
    <w:rsid w:val="008B624B"/>
    <w:rsid w:val="008F03ED"/>
    <w:rsid w:val="00907173"/>
    <w:rsid w:val="00910CDF"/>
    <w:rsid w:val="00910EB7"/>
    <w:rsid w:val="00922924"/>
    <w:rsid w:val="009423C6"/>
    <w:rsid w:val="009501C0"/>
    <w:rsid w:val="0095058A"/>
    <w:rsid w:val="009A2A3C"/>
    <w:rsid w:val="009A6CE4"/>
    <w:rsid w:val="009B667D"/>
    <w:rsid w:val="009E6D07"/>
    <w:rsid w:val="00A05936"/>
    <w:rsid w:val="00A25DFB"/>
    <w:rsid w:val="00A71BB6"/>
    <w:rsid w:val="00A738E0"/>
    <w:rsid w:val="00AB574B"/>
    <w:rsid w:val="00AC4AB6"/>
    <w:rsid w:val="00AD2656"/>
    <w:rsid w:val="00AE1B8B"/>
    <w:rsid w:val="00AF70BA"/>
    <w:rsid w:val="00AF7AF7"/>
    <w:rsid w:val="00B20FBF"/>
    <w:rsid w:val="00B277C3"/>
    <w:rsid w:val="00B51CEB"/>
    <w:rsid w:val="00B60667"/>
    <w:rsid w:val="00B64E49"/>
    <w:rsid w:val="00B85C6E"/>
    <w:rsid w:val="00BC46D8"/>
    <w:rsid w:val="00BD5A2C"/>
    <w:rsid w:val="00BE2682"/>
    <w:rsid w:val="00BF1925"/>
    <w:rsid w:val="00C05AEA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27E0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51FD6"/>
    <w:rsid w:val="00F71092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2B1BE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1236</Words>
  <Characters>7296</Characters>
  <Application>Microsoft Office Word</Application>
  <DocSecurity>0</DocSecurity>
  <Lines>60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2</cp:revision>
  <dcterms:created xsi:type="dcterms:W3CDTF">2026-06-09T07:26:00Z</dcterms:created>
  <dcterms:modified xsi:type="dcterms:W3CDTF">2026-06-09T07:44:00Z</dcterms:modified>
</cp:coreProperties>
</file>